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A" w:rsidRDefault="0074760A" w:rsidP="007476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Итоговое тестирование ПМ 01. МДК 01.08. «Теория и методика муз</w:t>
      </w:r>
      <w:r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>кального воспитания с практикумом» (начальные классы)</w:t>
      </w:r>
    </w:p>
    <w:tbl>
      <w:tblPr>
        <w:tblStyle w:val="a3"/>
        <w:tblW w:w="0" w:type="auto"/>
        <w:tblLayout w:type="fixed"/>
        <w:tblLook w:val="04A0"/>
      </w:tblPr>
      <w:tblGrid>
        <w:gridCol w:w="1989"/>
        <w:gridCol w:w="2655"/>
        <w:gridCol w:w="1843"/>
        <w:gridCol w:w="2835"/>
        <w:gridCol w:w="1360"/>
      </w:tblGrid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>
              <w:rPr>
                <w:rFonts w:cs="PT Serif"/>
                <w:b/>
                <w:color w:val="000000"/>
                <w:sz w:val="28"/>
                <w:szCs w:val="28"/>
              </w:rPr>
              <w:t>Элемент содерж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а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ния темы, пров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е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 xml:space="preserve">ряемый тестовым заданием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>
              <w:rPr>
                <w:rFonts w:cs="PT Serif"/>
                <w:b/>
                <w:color w:val="000000"/>
                <w:sz w:val="28"/>
                <w:szCs w:val="28"/>
              </w:rPr>
              <w:t>Уровень у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с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вое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>
              <w:rPr>
                <w:rFonts w:cs="PT Serif"/>
                <w:b/>
                <w:color w:val="000000"/>
                <w:sz w:val="28"/>
                <w:szCs w:val="28"/>
              </w:rPr>
              <w:t>Конкретизирова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н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t>ные цели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pStyle w:val="Pa17"/>
              <w:jc w:val="center"/>
              <w:rPr>
                <w:rFonts w:cs="PT Serif"/>
                <w:b/>
                <w:color w:val="000000"/>
                <w:sz w:val="28"/>
                <w:szCs w:val="28"/>
              </w:rPr>
            </w:pPr>
            <w:r>
              <w:rPr>
                <w:rFonts w:cs="PT Serif"/>
                <w:b/>
                <w:color w:val="000000"/>
                <w:sz w:val="28"/>
                <w:szCs w:val="28"/>
              </w:rPr>
              <w:t>Уровень значи</w:t>
            </w:r>
            <w:r>
              <w:rPr>
                <w:rFonts w:cs="PT Serif"/>
                <w:b/>
                <w:color w:val="000000"/>
                <w:sz w:val="28"/>
                <w:szCs w:val="28"/>
              </w:rPr>
              <w:softHyphen/>
              <w:t>мости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415A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Требования ФГОС к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кальному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питанию в </w:t>
            </w:r>
            <w:r w:rsidR="00415AA0">
              <w:rPr>
                <w:sz w:val="28"/>
                <w:szCs w:val="28"/>
              </w:rPr>
              <w:t>н</w:t>
            </w:r>
            <w:r w:rsidR="00415AA0">
              <w:rPr>
                <w:sz w:val="28"/>
                <w:szCs w:val="28"/>
              </w:rPr>
              <w:t>а</w:t>
            </w:r>
            <w:r w:rsidR="00415AA0">
              <w:rPr>
                <w:sz w:val="28"/>
                <w:szCs w:val="28"/>
              </w:rPr>
              <w:t>чальных кла</w:t>
            </w:r>
            <w:r w:rsidR="00415AA0">
              <w:rPr>
                <w:sz w:val="28"/>
                <w:szCs w:val="28"/>
              </w:rPr>
              <w:t>с</w:t>
            </w:r>
            <w:r w:rsidR="00415AA0">
              <w:rPr>
                <w:sz w:val="28"/>
                <w:szCs w:val="28"/>
              </w:rPr>
              <w:t>сах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Требования ФГОС к знаниям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Требования ФГОС к умениям</w:t>
            </w:r>
          </w:p>
          <w:p w:rsidR="0074760A" w:rsidRDefault="007476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требования ФГОС к знаниям и умениям по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кальному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415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Виды и формы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зыкальной деятельности детей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415AA0">
              <w:rPr>
                <w:sz w:val="28"/>
                <w:szCs w:val="28"/>
              </w:rPr>
              <w:t>н</w:t>
            </w:r>
            <w:r w:rsidR="00415AA0">
              <w:rPr>
                <w:sz w:val="28"/>
                <w:szCs w:val="28"/>
              </w:rPr>
              <w:t>а</w:t>
            </w:r>
            <w:r w:rsidR="00415AA0">
              <w:rPr>
                <w:sz w:val="28"/>
                <w:szCs w:val="28"/>
              </w:rPr>
              <w:t>чальных кла</w:t>
            </w:r>
            <w:r w:rsidR="00415AA0">
              <w:rPr>
                <w:sz w:val="28"/>
                <w:szCs w:val="28"/>
              </w:rPr>
              <w:t>с</w:t>
            </w:r>
            <w:r w:rsidR="00415AA0">
              <w:rPr>
                <w:sz w:val="28"/>
                <w:szCs w:val="28"/>
              </w:rPr>
              <w:t>сах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Слушание (во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приятие) музыки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Детское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кальное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тельство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3 Музыкально-образовательная деятельность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 Детское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41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жание различных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дов музыкальной деятельности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Детские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зыкальные инструменты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Мелодические и немелодические (ударные)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Использование детских ударных инструментов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зыкальных пьесах различного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 различных детских ударных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струментов, с учётом характера музыки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Методы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зыкального воспитания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Применение различных методов на  музыкальных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различия в обще предметных и специальных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музыкального воспитания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Особенности музыки как вида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значение музыки как важного вида искусства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Pr="00415AA0" w:rsidRDefault="00415AA0">
            <w:pPr>
              <w:rPr>
                <w:sz w:val="28"/>
                <w:szCs w:val="28"/>
              </w:rPr>
            </w:pPr>
            <w:r w:rsidRPr="00415AA0">
              <w:rPr>
                <w:b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Музыка как составная часть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вательного процесса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51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 Урок – основная форма музыкальн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воспитания в </w:t>
            </w:r>
            <w:r>
              <w:rPr>
                <w:sz w:val="28"/>
                <w:szCs w:val="28"/>
              </w:rPr>
              <w:lastRenderedPageBreak/>
              <w:t>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51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51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урока музыки как основной  формы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зыкального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школе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511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Средний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7. </w:t>
            </w: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 Певческая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новка, певческие навыки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 Правила пения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 Методика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развитию певческих навыков и песенным репе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туаром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 Вокальные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методику работы по разв</w:t>
            </w:r>
            <w:r w:rsidR="004E4C9B">
              <w:rPr>
                <w:sz w:val="28"/>
                <w:szCs w:val="28"/>
              </w:rPr>
              <w:t xml:space="preserve">итию вокально-хоровых навыков </w:t>
            </w:r>
            <w:r>
              <w:rPr>
                <w:sz w:val="28"/>
                <w:szCs w:val="28"/>
              </w:rPr>
              <w:t>школьников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Слушание (восприятие) музыки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 Средства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кальной выраз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тельности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Методика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слушанию (восприятию)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методику работы по слушанию (восприятию) музыки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4760A" w:rsidTr="0074760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 Звук и его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 Ноты и их дл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</w:t>
            </w:r>
          </w:p>
          <w:p w:rsidR="0074760A" w:rsidRDefault="004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 Размеры</w:t>
            </w:r>
            <w:r w:rsidR="0074760A">
              <w:rPr>
                <w:sz w:val="28"/>
                <w:szCs w:val="28"/>
              </w:rPr>
              <w:t>, дир</w:t>
            </w:r>
            <w:r w:rsidR="0074760A">
              <w:rPr>
                <w:sz w:val="28"/>
                <w:szCs w:val="28"/>
              </w:rPr>
              <w:t>и</w:t>
            </w:r>
            <w:r w:rsidR="0074760A">
              <w:rPr>
                <w:sz w:val="28"/>
                <w:szCs w:val="28"/>
              </w:rPr>
              <w:t>жёрские схемы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 Знаки альтер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 Интервалы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зование элементов музыкальной 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в работе по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шанию музыки,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кальной работе, игре на детских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кальных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760A" w:rsidRDefault="0074760A" w:rsidP="008E7B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Тесты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8E7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Что необходимо знать о музыкальном воспитании в </w:t>
            </w:r>
            <w:r w:rsidR="004E4C9B">
              <w:rPr>
                <w:sz w:val="28"/>
                <w:szCs w:val="28"/>
              </w:rPr>
              <w:t>начальных классах</w:t>
            </w:r>
            <w:r>
              <w:rPr>
                <w:sz w:val="28"/>
                <w:szCs w:val="28"/>
              </w:rPr>
              <w:t xml:space="preserve"> по ФГОС?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элементы музыкальной грамоты;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современные песни;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теоретические основы и методику планирования музыкальной деятельности и общения детей;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музыкальный репертуар по программе дошкольного образования.</w:t>
            </w:r>
          </w:p>
        </w:tc>
      </w:tr>
      <w:tr w:rsidR="0074760A" w:rsidTr="0074760A">
        <w:trPr>
          <w:trHeight w:val="1812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Какими умениями необходимо владеть при работе по музыкальному воспитанию в </w:t>
            </w:r>
            <w:r w:rsidR="004E4C9B">
              <w:rPr>
                <w:sz w:val="28"/>
                <w:szCs w:val="28"/>
              </w:rPr>
              <w:t>начальных классах</w:t>
            </w:r>
            <w:r>
              <w:rPr>
                <w:sz w:val="28"/>
                <w:szCs w:val="28"/>
              </w:rPr>
              <w:t xml:space="preserve"> по ФГОС?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петь;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танцевать;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играть на детских музыкальных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рументах;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выразительно читать тексты песен.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Какие методы применимы только к </w:t>
            </w:r>
            <w:r w:rsidR="004E4C9B">
              <w:rPr>
                <w:sz w:val="28"/>
                <w:szCs w:val="28"/>
              </w:rPr>
              <w:lastRenderedPageBreak/>
              <w:t>урокам музыки</w:t>
            </w:r>
            <w:r>
              <w:rPr>
                <w:sz w:val="28"/>
                <w:szCs w:val="28"/>
              </w:rPr>
              <w:t>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методы: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а) метод создания проблемно-</w:t>
            </w:r>
            <w:r>
              <w:rPr>
                <w:sz w:val="28"/>
                <w:szCs w:val="28"/>
              </w:rPr>
              <w:lastRenderedPageBreak/>
              <w:t>поисковой ситуации;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метод создания композиций;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метод интонационно-стилевого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 музыки.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>
              <w:rPr>
                <w:sz w:val="28"/>
                <w:szCs w:val="28"/>
              </w:rPr>
              <w:t>Музыка, по выражению Д. Шостаков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ча, «</w:t>
            </w:r>
            <w:proofErr w:type="gramStart"/>
            <w:r>
              <w:rPr>
                <w:sz w:val="28"/>
                <w:szCs w:val="28"/>
              </w:rPr>
              <w:t>прекрасный</w:t>
            </w:r>
            <w:proofErr w:type="gramEnd"/>
            <w:r>
              <w:rPr>
                <w:sz w:val="28"/>
                <w:szCs w:val="28"/>
              </w:rPr>
              <w:t xml:space="preserve"> своеобразный….</w:t>
            </w:r>
          </w:p>
          <w:p w:rsidR="0074760A" w:rsidRDefault="0074760A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вариант окончания цитаты: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предмет»;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язык».</w:t>
            </w:r>
          </w:p>
        </w:tc>
      </w:tr>
      <w:tr w:rsidR="0074760A" w:rsidTr="0074760A">
        <w:trPr>
          <w:trHeight w:val="644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i/>
                <w:sz w:val="28"/>
                <w:szCs w:val="28"/>
              </w:rPr>
              <w:t xml:space="preserve">Расставьте интервалы в порядке </w:t>
            </w:r>
            <w:proofErr w:type="spellStart"/>
            <w:r>
              <w:rPr>
                <w:i/>
                <w:sz w:val="28"/>
                <w:szCs w:val="28"/>
              </w:rPr>
              <w:t>ступеневой</w:t>
            </w:r>
            <w:proofErr w:type="spellEnd"/>
            <w:r>
              <w:rPr>
                <w:i/>
                <w:sz w:val="28"/>
                <w:szCs w:val="28"/>
              </w:rPr>
              <w:t xml:space="preserve"> величины 1, 2, 3, 4: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секунда, терция, прима, кварта.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Музыка, это один из видов –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искусства;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деятельности.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>
              <w:rPr>
                <w:i/>
                <w:sz w:val="28"/>
                <w:szCs w:val="28"/>
              </w:rPr>
              <w:t>Расставьте ноты в восходящем п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рядке: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E4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ля, ми, фа, си, соль, ре,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E47407">
              <w:rPr>
                <w:sz w:val="28"/>
                <w:szCs w:val="28"/>
              </w:rPr>
              <w:t>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rPr>
                <w:i/>
                <w:sz w:val="28"/>
                <w:szCs w:val="28"/>
              </w:rPr>
              <w:t>Расставьте ноты в нисходящем (о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ратном) порядке: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E4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ля, ми, фа, си, соль, ре,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E47407">
              <w:rPr>
                <w:sz w:val="28"/>
                <w:szCs w:val="28"/>
              </w:rPr>
              <w:t>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Какие термины имеют отношение к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зыке?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а) репродукция;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октава;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в) регистр;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такт.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>
              <w:rPr>
                <w:i/>
                <w:sz w:val="28"/>
                <w:szCs w:val="28"/>
              </w:rPr>
              <w:t xml:space="preserve">Расставьте интервалы в порядке </w:t>
            </w:r>
            <w:proofErr w:type="spellStart"/>
            <w:r>
              <w:rPr>
                <w:i/>
                <w:sz w:val="28"/>
                <w:szCs w:val="28"/>
              </w:rPr>
              <w:t>ступеневой</w:t>
            </w:r>
            <w:proofErr w:type="spellEnd"/>
            <w:r>
              <w:rPr>
                <w:i/>
                <w:sz w:val="28"/>
                <w:szCs w:val="28"/>
              </w:rPr>
              <w:t xml:space="preserve"> величины 5, 6, 7, 8: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секста, квинта, октава, септима. 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>
              <w:rPr>
                <w:i/>
                <w:sz w:val="28"/>
                <w:szCs w:val="28"/>
              </w:rPr>
              <w:t>Расставьте по порядку этапы раб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ты по восприятию (слушанию) музыки: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вопросы о характере музыки,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вах музыкальной выразительности;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презентация о композиторе;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слушание музыкального произвед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Что входит в детское музыкальное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полнительство?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игра на детских музыкальных инстр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ментах;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музыкально-ритмические движения;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в) музыкально-образовательная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пение.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Какие из детских музыкальных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рументов входят в группу ударных (нем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лодических)?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бубен;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гармошка;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барабан;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треугольник.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07" w:rsidRPr="00E47407" w:rsidRDefault="0074760A" w:rsidP="00E474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 w:rsidR="00E47407" w:rsidRPr="00E47407">
              <w:rPr>
                <w:sz w:val="28"/>
                <w:szCs w:val="28"/>
              </w:rPr>
              <w:t>Основной формой музыкального во</w:t>
            </w:r>
            <w:r w:rsidR="00E47407" w:rsidRPr="00E47407">
              <w:rPr>
                <w:sz w:val="28"/>
                <w:szCs w:val="28"/>
              </w:rPr>
              <w:t>с</w:t>
            </w:r>
            <w:r w:rsidR="00E47407" w:rsidRPr="00E47407">
              <w:rPr>
                <w:sz w:val="28"/>
                <w:szCs w:val="28"/>
              </w:rPr>
              <w:t>питания детей в общеобразовательной школе является -</w:t>
            </w:r>
          </w:p>
          <w:p w:rsidR="0074760A" w:rsidRDefault="0074760A" w:rsidP="00E474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а) </w:t>
            </w:r>
            <w:r w:rsidR="00E47407">
              <w:rPr>
                <w:sz w:val="28"/>
                <w:szCs w:val="28"/>
              </w:rPr>
              <w:t>урок музыки</w:t>
            </w:r>
            <w:r>
              <w:rPr>
                <w:sz w:val="28"/>
                <w:szCs w:val="28"/>
              </w:rPr>
              <w:t>;</w:t>
            </w:r>
          </w:p>
          <w:p w:rsidR="0074760A" w:rsidRDefault="0074760A" w:rsidP="00E4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</w:t>
            </w:r>
            <w:r w:rsidR="00E47407">
              <w:rPr>
                <w:sz w:val="28"/>
                <w:szCs w:val="28"/>
              </w:rPr>
              <w:t>внеурочная музыкальная деятел</w:t>
            </w:r>
            <w:r w:rsidR="00E47407">
              <w:rPr>
                <w:sz w:val="28"/>
                <w:szCs w:val="28"/>
              </w:rPr>
              <w:t>ь</w:t>
            </w:r>
            <w:r w:rsidR="00E47407">
              <w:rPr>
                <w:sz w:val="28"/>
                <w:szCs w:val="28"/>
              </w:rPr>
              <w:t>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>Какие требования должны соблюдать дети при слушании музыки?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правильные варианты: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понимать характер музыки;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обсуждать музыку во время слушания;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уметь внимательно слушать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кальные произведения до конца;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не разговаривать во время слушания.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16. </w:t>
            </w:r>
            <w:r>
              <w:rPr>
                <w:sz w:val="28"/>
                <w:szCs w:val="28"/>
              </w:rPr>
              <w:t>Ансамбль, состоящий из четырёх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полнителей, это –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квартет;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трио;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дуэт.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>Певческая установка, это –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взаимодействие звукообразования, дыхания и дикции;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правильная поза.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>Вокальные навыки, это -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взаимодействие звукообразования, дыхания и дикции;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правильная поза.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 w:rsidP="00E47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</w:t>
            </w:r>
            <w:r>
              <w:rPr>
                <w:i/>
                <w:sz w:val="28"/>
                <w:szCs w:val="28"/>
              </w:rPr>
              <w:t xml:space="preserve">Расставьте по порядку </w:t>
            </w:r>
            <w:r w:rsidR="00E47407">
              <w:rPr>
                <w:i/>
                <w:sz w:val="28"/>
                <w:szCs w:val="28"/>
              </w:rPr>
              <w:t>этапы раб</w:t>
            </w:r>
            <w:r w:rsidR="00E47407">
              <w:rPr>
                <w:i/>
                <w:sz w:val="28"/>
                <w:szCs w:val="28"/>
              </w:rPr>
              <w:t>о</w:t>
            </w:r>
            <w:r w:rsidR="00E47407">
              <w:rPr>
                <w:i/>
                <w:sz w:val="28"/>
                <w:szCs w:val="28"/>
              </w:rPr>
              <w:t>ты над песенным материалом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AA" w:rsidRDefault="0074760A" w:rsidP="0092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а) </w:t>
            </w:r>
            <w:proofErr w:type="spellStart"/>
            <w:r w:rsidR="009201AA">
              <w:rPr>
                <w:sz w:val="28"/>
                <w:szCs w:val="28"/>
              </w:rPr>
              <w:t>распевка</w:t>
            </w:r>
            <w:proofErr w:type="spellEnd"/>
            <w:r w:rsidR="009201AA">
              <w:rPr>
                <w:sz w:val="28"/>
                <w:szCs w:val="28"/>
              </w:rPr>
              <w:t>;</w:t>
            </w:r>
          </w:p>
          <w:p w:rsidR="00E47407" w:rsidRDefault="0092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б) </w:t>
            </w:r>
            <w:r w:rsidR="00E47407">
              <w:rPr>
                <w:sz w:val="28"/>
                <w:szCs w:val="28"/>
              </w:rPr>
              <w:t xml:space="preserve">ознакомление с песней (исполнение </w:t>
            </w:r>
            <w:r w:rsidR="00C42F2B">
              <w:rPr>
                <w:sz w:val="28"/>
                <w:szCs w:val="28"/>
              </w:rPr>
              <w:t>учителем</w:t>
            </w:r>
            <w:r w:rsidR="00E47407">
              <w:rPr>
                <w:sz w:val="28"/>
                <w:szCs w:val="28"/>
              </w:rPr>
              <w:t>, прослушивание аудиозаписи).</w:t>
            </w:r>
          </w:p>
          <w:p w:rsidR="0074760A" w:rsidRDefault="0074760A" w:rsidP="0092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</w:t>
            </w:r>
            <w:r w:rsidR="00C42F2B">
              <w:rPr>
                <w:sz w:val="28"/>
                <w:szCs w:val="28"/>
              </w:rPr>
              <w:t xml:space="preserve"> непосредственная работа над пе</w:t>
            </w:r>
            <w:r w:rsidR="00C42F2B">
              <w:rPr>
                <w:sz w:val="28"/>
                <w:szCs w:val="28"/>
              </w:rPr>
              <w:t>с</w:t>
            </w:r>
            <w:r w:rsidR="00C42F2B">
              <w:rPr>
                <w:sz w:val="28"/>
                <w:szCs w:val="28"/>
              </w:rPr>
              <w:t>ней.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</w:t>
            </w:r>
            <w:r>
              <w:rPr>
                <w:sz w:val="28"/>
                <w:szCs w:val="28"/>
              </w:rPr>
              <w:t>Ансамбль, состоящий из трёх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телей, это –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дуэт;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трио;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квартет.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</w:t>
            </w:r>
            <w:r>
              <w:rPr>
                <w:sz w:val="28"/>
                <w:szCs w:val="28"/>
              </w:rPr>
              <w:t>Нужно ли заострять внимание детей при работе с песней на сложных по 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мическому рисунку тактах, скачкообра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ном характере мелодической линии?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да;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нет.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AC" w:rsidRDefault="0074760A" w:rsidP="00476C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 </w:t>
            </w:r>
            <w:r w:rsidR="00476CAC" w:rsidRPr="00476CAC">
              <w:rPr>
                <w:sz w:val="28"/>
                <w:szCs w:val="28"/>
              </w:rPr>
              <w:t>Какой согласный звук требует утрир</w:t>
            </w:r>
            <w:r w:rsidR="00476CAC" w:rsidRPr="00476CAC">
              <w:rPr>
                <w:sz w:val="28"/>
                <w:szCs w:val="28"/>
              </w:rPr>
              <w:t>о</w:t>
            </w:r>
            <w:r w:rsidR="00476CAC" w:rsidRPr="00476CAC">
              <w:rPr>
                <w:sz w:val="28"/>
                <w:szCs w:val="28"/>
              </w:rPr>
              <w:t>ванного произношения при пении?</w:t>
            </w:r>
          </w:p>
          <w:p w:rsidR="0074760A" w:rsidRDefault="0074760A" w:rsidP="00476CA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AC" w:rsidRDefault="00476CAC" w:rsidP="0047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л</w:t>
            </w:r>
          </w:p>
          <w:p w:rsidR="0074760A" w:rsidRDefault="0074760A" w:rsidP="0047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476CAC">
              <w:rPr>
                <w:sz w:val="28"/>
                <w:szCs w:val="28"/>
              </w:rPr>
              <w:t xml:space="preserve"> м</w:t>
            </w:r>
          </w:p>
          <w:p w:rsidR="00476CAC" w:rsidRDefault="00476CAC" w:rsidP="0047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</w:t>
            </w:r>
            <w:r>
              <w:rPr>
                <w:sz w:val="28"/>
                <w:szCs w:val="28"/>
              </w:rPr>
              <w:t>Ансамбль, состоящий из двух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нителей, это –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трио;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дуэт;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квартет.</w:t>
            </w:r>
          </w:p>
        </w:tc>
      </w:tr>
      <w:tr w:rsidR="0074760A" w:rsidTr="0074760A">
        <w:trPr>
          <w:trHeight w:val="95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  </w:t>
            </w:r>
            <w:r>
              <w:rPr>
                <w:sz w:val="28"/>
                <w:szCs w:val="28"/>
              </w:rPr>
              <w:t>Музыкальный спектакль, в котором артисты танцуют, это –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опера;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балет.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21083C">
            <w:pPr>
              <w:rPr>
                <w:sz w:val="28"/>
                <w:szCs w:val="28"/>
              </w:rPr>
            </w:pPr>
            <w:r w:rsidRPr="0021083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5.1pt;margin-top:23.75pt;width:15.6pt;height:33.3pt;flip:x y;z-index:251653632;mso-position-horizontal-relative:text;mso-position-vertical-relative:text" o:connectortype="straight">
                  <v:stroke endarrow="block"/>
                </v:shape>
              </w:pict>
            </w:r>
            <w:r w:rsidRPr="0021083C">
              <w:pict>
                <v:shape id="_x0000_s1030" type="#_x0000_t32" style="position:absolute;margin-left:91pt;margin-top:27.15pt;width:15.75pt;height:33.95pt;z-index:251654656;mso-position-horizontal-relative:text;mso-position-vertical-relative:text" o:connectortype="straight">
                  <v:stroke endarrow="block"/>
                </v:shape>
              </w:pict>
            </w:r>
            <w:r w:rsidR="0074760A">
              <w:rPr>
                <w:b/>
                <w:sz w:val="28"/>
                <w:szCs w:val="28"/>
              </w:rPr>
              <w:t xml:space="preserve">25. </w:t>
            </w:r>
            <w:r w:rsidR="0074760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74760A">
              <w:rPr>
                <w:sz w:val="28"/>
                <w:szCs w:val="28"/>
              </w:rPr>
              <w:t>схема</w:t>
            </w:r>
            <w:proofErr w:type="gramEnd"/>
            <w:r w:rsidR="0074760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</w:p>
          <w:p w:rsidR="0074760A" w:rsidRDefault="0074760A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2/4;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3/4;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4/4.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21083C">
            <w:pPr>
              <w:rPr>
                <w:sz w:val="28"/>
                <w:szCs w:val="28"/>
              </w:rPr>
            </w:pPr>
            <w:r w:rsidRPr="0021083C">
              <w:pict>
                <v:shape id="_x0000_s1034" type="#_x0000_t32" style="position:absolute;margin-left:99.85pt;margin-top:23.2pt;width:13.7pt;height:27.2pt;flip:x y;z-index:251655680;mso-position-horizontal-relative:text;mso-position-vertical-relative:text" o:connectortype="straight">
                  <v:stroke endarrow="block"/>
                </v:shape>
              </w:pict>
            </w:r>
            <w:r w:rsidRPr="0021083C">
              <w:pict>
                <v:shape id="_x0000_s1032" type="#_x0000_t32" style="position:absolute;margin-left:84.25pt;margin-top:23.2pt;width:15.6pt;height:27.15pt;flip:x;z-index:251656704;mso-position-horizontal-relative:text;mso-position-vertical-relative:text" o:connectortype="straight">
                  <v:stroke endarrow="block"/>
                </v:shape>
              </w:pict>
            </w:r>
            <w:r w:rsidR="0074760A">
              <w:rPr>
                <w:b/>
                <w:sz w:val="28"/>
                <w:szCs w:val="28"/>
              </w:rPr>
              <w:t xml:space="preserve">26. </w:t>
            </w:r>
            <w:r w:rsidR="0074760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74760A">
              <w:rPr>
                <w:sz w:val="28"/>
                <w:szCs w:val="28"/>
              </w:rPr>
              <w:t>схема</w:t>
            </w:r>
            <w:proofErr w:type="gramEnd"/>
            <w:r w:rsidR="0074760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</w:p>
          <w:p w:rsidR="0074760A" w:rsidRDefault="0021083C">
            <w:pPr>
              <w:rPr>
                <w:b/>
                <w:sz w:val="28"/>
                <w:szCs w:val="28"/>
              </w:rPr>
            </w:pPr>
            <w:r w:rsidRPr="0021083C">
              <w:pict>
                <v:shape id="_x0000_s1033" type="#_x0000_t32" style="position:absolute;margin-left:84.25pt;margin-top:-.95pt;width:29.3pt;height:.1pt;z-index:251657728" o:connectortype="straight">
                  <v:stroke endarrow="block"/>
                </v:shape>
              </w:pic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2/4;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3/4;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4/4.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21083C">
            <w:pPr>
              <w:rPr>
                <w:sz w:val="28"/>
                <w:szCs w:val="28"/>
              </w:rPr>
            </w:pPr>
            <w:r w:rsidRPr="0021083C">
              <w:pict>
                <v:shape id="_x0000_s1026" type="#_x0000_t32" style="position:absolute;margin-left:113.55pt;margin-top:22.5pt;width:15.5pt;height:15.65pt;flip:x y;z-index:251658752;mso-position-horizontal-relative:text;mso-position-vertical-relative:text" o:connectortype="straight">
                  <v:stroke endarrow="block"/>
                </v:shape>
              </w:pict>
            </w:r>
            <w:r w:rsidRPr="0021083C">
              <w:pict>
                <v:shape id="_x0000_s1027" type="#_x0000_t32" style="position:absolute;margin-left:113.5pt;margin-top:22.5pt;width:.05pt;height:42.15pt;z-index:251659776;mso-position-horizontal-relative:text;mso-position-vertical-relative:text" o:connectortype="straight">
                  <v:stroke endarrow="block"/>
                </v:shape>
              </w:pict>
            </w:r>
            <w:r w:rsidR="0074760A">
              <w:rPr>
                <w:b/>
                <w:sz w:val="28"/>
                <w:szCs w:val="28"/>
              </w:rPr>
              <w:t xml:space="preserve">27. </w:t>
            </w:r>
            <w:r w:rsidR="0074760A">
              <w:rPr>
                <w:sz w:val="28"/>
                <w:szCs w:val="28"/>
              </w:rPr>
              <w:t xml:space="preserve">Дирижёрская </w:t>
            </w:r>
            <w:proofErr w:type="gramStart"/>
            <w:r w:rsidR="0074760A">
              <w:rPr>
                <w:sz w:val="28"/>
                <w:szCs w:val="28"/>
              </w:rPr>
              <w:t>схема</w:t>
            </w:r>
            <w:proofErr w:type="gramEnd"/>
            <w:r w:rsidR="0074760A">
              <w:rPr>
                <w:sz w:val="28"/>
                <w:szCs w:val="28"/>
              </w:rPr>
              <w:t xml:space="preserve"> какого размера изображена?</w:t>
            </w:r>
          </w:p>
          <w:p w:rsidR="0074760A" w:rsidRDefault="0021083C">
            <w:pPr>
              <w:rPr>
                <w:b/>
                <w:sz w:val="28"/>
                <w:szCs w:val="28"/>
              </w:rPr>
            </w:pPr>
            <w:r w:rsidRPr="0021083C">
              <w:pict>
                <v:shape id="_x0000_s1028" type="#_x0000_t32" style="position:absolute;margin-left:95.2pt;margin-top:7.35pt;width:39.95pt;height:0;z-index:251660800" o:connectortype="straight">
                  <v:stroke endarrow="block"/>
                </v:shape>
              </w:pict>
            </w:r>
            <w:r w:rsidRPr="0021083C">
              <w:pict>
                <v:shape id="_x0000_s1029" type="#_x0000_t32" style="position:absolute;margin-left:94.95pt;margin-top:7.35pt;width:15.75pt;height:17.65pt;flip:x y;z-index:251661824" o:connectortype="straight">
                  <v:stroke endarrow="block"/>
                </v:shape>
              </w:pic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2/4;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3/4;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4/4.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28. </w:t>
            </w:r>
            <w:r>
              <w:rPr>
                <w:sz w:val="28"/>
                <w:szCs w:val="28"/>
              </w:rPr>
              <w:t>Какие детские ударные инструменты могут сопровождать колыбельную?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барабан;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треугольник;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маракас.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29. </w:t>
            </w:r>
            <w:r>
              <w:rPr>
                <w:sz w:val="28"/>
                <w:szCs w:val="28"/>
              </w:rPr>
              <w:t>Какие детские ударные инструменты не будут созвучны маршу?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барабан;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треугольник;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маракас.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 </w:t>
            </w:r>
            <w:r>
              <w:rPr>
                <w:sz w:val="28"/>
                <w:szCs w:val="28"/>
              </w:rPr>
              <w:t xml:space="preserve">Какие детские ударные инструменты не будут созвучны </w:t>
            </w:r>
            <w:proofErr w:type="gramStart"/>
            <w:r>
              <w:rPr>
                <w:sz w:val="28"/>
                <w:szCs w:val="28"/>
              </w:rPr>
              <w:t>плясовой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инстр</w:t>
            </w:r>
            <w:r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менты: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барабан;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треугольник;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бубен.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 </w:t>
            </w:r>
            <w:r>
              <w:rPr>
                <w:sz w:val="28"/>
                <w:szCs w:val="28"/>
              </w:rPr>
              <w:t>Музыкальный спектакль, в котором артисты поют, это –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опера;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балет.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32. </w:t>
            </w:r>
            <w:r>
              <w:rPr>
                <w:sz w:val="28"/>
                <w:szCs w:val="28"/>
              </w:rPr>
              <w:t>Что относится к свойствам звука?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свойства звука:</w:t>
            </w:r>
          </w:p>
          <w:p w:rsidR="0074760A" w:rsidRDefault="0074760A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высота;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длительность;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в) громкость;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яркость;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тембр.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33. </w:t>
            </w:r>
            <w:r>
              <w:rPr>
                <w:sz w:val="28"/>
                <w:szCs w:val="28"/>
              </w:rPr>
              <w:t xml:space="preserve">Высота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………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частоты звуковых колебаний;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состава звука;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продолжительности колебательного движения.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34. </w:t>
            </w:r>
            <w:r>
              <w:rPr>
                <w:sz w:val="28"/>
                <w:szCs w:val="28"/>
              </w:rPr>
              <w:t xml:space="preserve">Длительность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……..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силы колебательного движения;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продолжительности колебательного движения;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состава звука.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35. </w:t>
            </w:r>
            <w:r>
              <w:rPr>
                <w:sz w:val="28"/>
                <w:szCs w:val="28"/>
              </w:rPr>
              <w:t xml:space="preserve">Громкость звука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……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частоты звуковых колебаний;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силы колебательного движения;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продолжительности колебательного  движения.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36. </w:t>
            </w:r>
            <w:r>
              <w:rPr>
                <w:i/>
                <w:sz w:val="28"/>
                <w:szCs w:val="28"/>
              </w:rPr>
              <w:t>Найдите соответствия в названии мужских голосов по высоте звучания: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Тенор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Баритон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Бас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средний, по высоте звучания, мужской голос;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низкий мужской голос;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высокий мужской голос.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37. </w:t>
            </w:r>
            <w:r>
              <w:rPr>
                <w:sz w:val="28"/>
                <w:szCs w:val="28"/>
              </w:rPr>
              <w:t xml:space="preserve">Тембр, или окраска звука, 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…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правильный вариант: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частоты звуковых колебаний;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силы колебательного движения;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состава звука.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38. </w:t>
            </w:r>
            <w:r>
              <w:rPr>
                <w:i/>
                <w:sz w:val="28"/>
                <w:szCs w:val="28"/>
              </w:rPr>
              <w:t>Найдите соответствия в названии женских голосов по высоте звучания: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Сопрано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Меццо-сопрано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Альт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а) высокий женский голос;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низкий женский голос;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средний, по высоте звучания, женский голос.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39. </w:t>
            </w:r>
            <w:r>
              <w:rPr>
                <w:sz w:val="28"/>
                <w:szCs w:val="28"/>
              </w:rPr>
              <w:t>Овал, обозначающий музыкальный звук, это –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Впишите пропущенное слово.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40. </w:t>
            </w:r>
            <w:r>
              <w:rPr>
                <w:sz w:val="28"/>
                <w:szCs w:val="28"/>
              </w:rPr>
              <w:t>Какие гласные звуки требуют округл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при пении?</w: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гласные: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у;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е;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а.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41. </w:t>
            </w:r>
            <w:r>
              <w:rPr>
                <w:sz w:val="28"/>
                <w:szCs w:val="28"/>
              </w:rPr>
              <w:t>Какая нот</w:t>
            </w:r>
            <w:r>
              <w:rPr>
                <w:noProof/>
                <w:sz w:val="28"/>
                <w:szCs w:val="28"/>
                <w:lang w:eastAsia="ru-RU"/>
              </w:rPr>
              <w:t xml:space="preserve">а?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7880" cy="862330"/>
                  <wp:effectExtent l="19050" t="0" r="7620" b="0"/>
                  <wp:docPr id="1" name="Рисунок 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название: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соль 1;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ля 1;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си 1.</w:t>
            </w:r>
          </w:p>
          <w:p w:rsidR="0074760A" w:rsidRDefault="0074760A">
            <w:pPr>
              <w:rPr>
                <w:sz w:val="28"/>
                <w:szCs w:val="28"/>
              </w:rPr>
            </w:pP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42. </w:t>
            </w:r>
            <w:r>
              <w:rPr>
                <w:sz w:val="28"/>
                <w:szCs w:val="28"/>
              </w:rPr>
              <w:t>Что относится к развитию певческих навыков?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вариа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дыхание;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дикция;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звукообразование;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выразительное чтение текста песен.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43. </w:t>
            </w:r>
            <w:r>
              <w:rPr>
                <w:sz w:val="28"/>
                <w:szCs w:val="28"/>
              </w:rPr>
              <w:t>Отличающаяся характерной звуковой окраской часть всего музыкального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пазона отдельного голоса или инструме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 (</w:t>
            </w:r>
            <w:proofErr w:type="gramStart"/>
            <w:r>
              <w:rPr>
                <w:sz w:val="28"/>
                <w:szCs w:val="28"/>
              </w:rPr>
              <w:t>низкий</w:t>
            </w:r>
            <w:proofErr w:type="gramEnd"/>
            <w:r>
              <w:rPr>
                <w:sz w:val="28"/>
                <w:szCs w:val="28"/>
              </w:rPr>
              <w:t>, средний, высок</w:t>
            </w:r>
            <w:r w:rsidR="009201AA">
              <w:rPr>
                <w:sz w:val="28"/>
                <w:szCs w:val="28"/>
              </w:rPr>
              <w:t xml:space="preserve">ий), это – </w:t>
            </w:r>
          </w:p>
          <w:p w:rsidR="0074760A" w:rsidRDefault="0074760A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Впишите пропущенное слово: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44. </w:t>
            </w:r>
            <w:r>
              <w:rPr>
                <w:sz w:val="28"/>
                <w:szCs w:val="28"/>
              </w:rPr>
              <w:t xml:space="preserve">Что относится к музыкально-образовательной деятельности на </w:t>
            </w:r>
            <w:r w:rsidR="009201AA">
              <w:rPr>
                <w:sz w:val="28"/>
                <w:szCs w:val="28"/>
              </w:rPr>
              <w:t>уроке музыки</w:t>
            </w:r>
            <w:r>
              <w:rPr>
                <w:sz w:val="28"/>
                <w:szCs w:val="28"/>
              </w:rPr>
              <w:t>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вариа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сведения о композиторах;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понятия о жанрах в музыке;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знакомство с элементами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грамоты;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пение.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45. </w:t>
            </w:r>
            <w:r>
              <w:rPr>
                <w:sz w:val="28"/>
                <w:szCs w:val="28"/>
              </w:rPr>
              <w:t>Какие варианты соответствуют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вам музыкальной выразительности?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средства музыкальной выр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зительности: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регистр;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тембр;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в) пение;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темп.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46. </w:t>
            </w:r>
            <w:r>
              <w:rPr>
                <w:sz w:val="28"/>
                <w:szCs w:val="28"/>
              </w:rPr>
              <w:t>Что относится к детскому 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творчеству?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соответствующие вариа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знакомство с элементами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грамоты;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передача различных музыкальных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 (пластическое интонирование);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создание простейших песенных 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провизаций;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г) создание новых вариантов танцев.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47. </w:t>
            </w:r>
            <w:r>
              <w:rPr>
                <w:sz w:val="28"/>
                <w:szCs w:val="28"/>
              </w:rPr>
              <w:t>Какая нота?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8880" cy="577850"/>
                  <wp:effectExtent l="19050" t="0" r="1270" b="0"/>
                  <wp:docPr id="2" name="Рисунок 10" descr="5f881fa666269bf19ecb08e0db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5f881fa666269bf19ecb08e0db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название ноты: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соль 1;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фа 1;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ми 1.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Pr="009201A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48. </w:t>
            </w:r>
            <w:r w:rsidR="009201AA" w:rsidRPr="009201AA">
              <w:rPr>
                <w:sz w:val="28"/>
                <w:szCs w:val="28"/>
              </w:rPr>
              <w:t xml:space="preserve">Какие </w:t>
            </w:r>
            <w:r w:rsidR="009201AA">
              <w:rPr>
                <w:sz w:val="28"/>
                <w:szCs w:val="28"/>
              </w:rPr>
              <w:t>из перечисленных методов и</w:t>
            </w:r>
            <w:r w:rsidR="009201AA">
              <w:rPr>
                <w:sz w:val="28"/>
                <w:szCs w:val="28"/>
              </w:rPr>
              <w:t>с</w:t>
            </w:r>
            <w:r w:rsidR="009201AA">
              <w:rPr>
                <w:sz w:val="28"/>
                <w:szCs w:val="28"/>
              </w:rPr>
              <w:lastRenderedPageBreak/>
              <w:t>пользуются на других уроках</w:t>
            </w:r>
            <w:r w:rsidR="008E7BD9">
              <w:rPr>
                <w:sz w:val="28"/>
                <w:szCs w:val="28"/>
              </w:rPr>
              <w:t>, кроме урока музыки?</w:t>
            </w:r>
          </w:p>
          <w:p w:rsidR="0074760A" w:rsidRDefault="009201AA" w:rsidP="008E7B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соответствующие </w:t>
            </w:r>
            <w:r w:rsidR="008E7BD9">
              <w:rPr>
                <w:i/>
                <w:sz w:val="28"/>
                <w:szCs w:val="28"/>
              </w:rPr>
              <w:t>методы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8E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метод создания композиций;</w:t>
            </w:r>
          </w:p>
          <w:p w:rsidR="008E7BD9" w:rsidRDefault="008E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беседа;</w:t>
            </w:r>
          </w:p>
          <w:p w:rsidR="008E7BD9" w:rsidRPr="009201AA" w:rsidRDefault="008E7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метод создания проблемно-поисковой ситуации.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49. </w:t>
            </w:r>
            <w:r>
              <w:rPr>
                <w:sz w:val="28"/>
                <w:szCs w:val="28"/>
              </w:rPr>
              <w:t>Какие термины обозначают уровень громкости звучания?</w:t>
            </w:r>
          </w:p>
          <w:p w:rsidR="0074760A" w:rsidRDefault="0074760A" w:rsidP="008E7BD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Выберите соответствующие </w:t>
            </w:r>
            <w:r w:rsidR="008E7BD9">
              <w:rPr>
                <w:i/>
                <w:sz w:val="28"/>
                <w:szCs w:val="28"/>
              </w:rPr>
              <w:t>термины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) forte (f);</w:t>
            </w:r>
          </w:p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 piano (p);</w:t>
            </w:r>
          </w:p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 andante.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50. </w:t>
            </w:r>
            <w:r>
              <w:rPr>
                <w:sz w:val="28"/>
                <w:szCs w:val="28"/>
              </w:rPr>
              <w:t>а)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Размером называется …….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б) Тактом называется ……..</w:t>
            </w:r>
          </w:p>
          <w:p w:rsidR="0074760A" w:rsidRDefault="0074760A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Найдите соответствия: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отрезок музыкального произведения, который начинается с тяжёлой доли и кончается перед следующей тяжёлой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нотное изображение метра посредс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 обозначения его доли определённой длительностью, а всей метрической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 долей -  дробью;</w:t>
            </w:r>
          </w:p>
        </w:tc>
      </w:tr>
      <w:tr w:rsidR="0074760A" w:rsidRPr="009201A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51. </w:t>
            </w:r>
            <w:r>
              <w:rPr>
                <w:sz w:val="28"/>
                <w:szCs w:val="28"/>
              </w:rPr>
              <w:t>Какие термины обозначают темпы?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Выберите обозначения темпов: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) andante;</w:t>
            </w:r>
          </w:p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 moderato;</w:t>
            </w:r>
          </w:p>
          <w:p w:rsidR="0074760A" w:rsidRDefault="007476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) piano.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52. </w:t>
            </w:r>
            <w:r>
              <w:rPr>
                <w:i/>
                <w:sz w:val="28"/>
                <w:szCs w:val="28"/>
              </w:rPr>
              <w:t>Выберите название знака альтер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ции: </w:t>
            </w:r>
          </w:p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690" cy="690245"/>
                  <wp:effectExtent l="19050" t="0" r="0" b="0"/>
                  <wp:docPr id="3" name="Рисунок 3" descr="re_be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e_be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диез;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бемоль;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бекар.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53. </w:t>
            </w:r>
            <w:r>
              <w:rPr>
                <w:i/>
                <w:sz w:val="28"/>
                <w:szCs w:val="28"/>
              </w:rPr>
              <w:t>Выберите название знака альтер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ции: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7690" cy="690245"/>
                  <wp:effectExtent l="19050" t="0" r="0" b="0"/>
                  <wp:docPr id="4" name="Рисунок 2" descr="do_di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_di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а) бекар;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б) бемоль;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в) диез.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534670"/>
                  <wp:effectExtent l="19050" t="0" r="0" b="0"/>
                  <wp:docPr id="5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55.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387985"/>
                  <wp:effectExtent l="19050" t="0" r="0" b="0"/>
                  <wp:docPr id="6" name="Рисунок 4" descr="100px-Music-halfno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0px-Music-halfno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56.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065" cy="647065"/>
                  <wp:effectExtent l="19050" t="0" r="635" b="0"/>
                  <wp:docPr id="7" name="Рисунок 14" descr="100px-Music-quarter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00px-Music-quarter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………………..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57. </w:t>
            </w:r>
            <w:r>
              <w:rPr>
                <w:i/>
                <w:sz w:val="28"/>
                <w:szCs w:val="28"/>
              </w:rPr>
              <w:t>Укажите длительность ноты:</w:t>
            </w:r>
          </w:p>
          <w:p w:rsidR="0074760A" w:rsidRDefault="007476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065" cy="647065"/>
                  <wp:effectExtent l="19050" t="0" r="635" b="0"/>
                  <wp:docPr id="8" name="Рисунок 15" descr="100px-Music-eighth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Music-eighth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58. </w:t>
            </w:r>
            <w:r>
              <w:rPr>
                <w:i/>
                <w:sz w:val="28"/>
                <w:szCs w:val="28"/>
              </w:rPr>
              <w:t xml:space="preserve">Найдите соответствия: 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Ритмом называется…………..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Метром называется……………..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периодически повторяющаяся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довательность акцентируемых и </w:t>
            </w:r>
            <w:proofErr w:type="spellStart"/>
            <w:r>
              <w:rPr>
                <w:sz w:val="28"/>
                <w:szCs w:val="28"/>
              </w:rPr>
              <w:t>неакце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тируемых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равнодлительных</w:t>
            </w:r>
            <w:proofErr w:type="spellEnd"/>
            <w:r>
              <w:rPr>
                <w:sz w:val="28"/>
                <w:szCs w:val="28"/>
              </w:rPr>
              <w:t xml:space="preserve"> отрезков </w:t>
            </w:r>
            <w:r>
              <w:rPr>
                <w:sz w:val="28"/>
                <w:szCs w:val="28"/>
              </w:rPr>
              <w:lastRenderedPageBreak/>
              <w:t>времени;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организованная последовательность звуков одинаковой или различной дл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тельности.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59. </w:t>
            </w:r>
            <w:r>
              <w:rPr>
                <w:i/>
                <w:sz w:val="28"/>
                <w:szCs w:val="28"/>
              </w:rPr>
              <w:t>Найдите соответствия: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Ключевыми называются знаки альтер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ции……………….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Случайными называются знаки альт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рации…………………..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а) </w:t>
            </w:r>
            <w:proofErr w:type="gramStart"/>
            <w:r>
              <w:rPr>
                <w:sz w:val="28"/>
                <w:szCs w:val="28"/>
              </w:rPr>
              <w:t>ставящиеся</w:t>
            </w:r>
            <w:proofErr w:type="gramEnd"/>
            <w:r>
              <w:rPr>
                <w:sz w:val="28"/>
                <w:szCs w:val="28"/>
              </w:rPr>
              <w:t xml:space="preserve"> непосредственно перед нотой;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выставляемые рядом с ключом,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сколько правее его.</w:t>
            </w:r>
          </w:p>
        </w:tc>
      </w:tr>
      <w:tr w:rsidR="0074760A" w:rsidTr="0074760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60. </w:t>
            </w:r>
            <w:r>
              <w:rPr>
                <w:i/>
                <w:sz w:val="28"/>
                <w:szCs w:val="28"/>
              </w:rPr>
              <w:t>Найдите соответствия: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Мажор, это –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Минор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это -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затемнённый, пасмурный, грустный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 музыки;</w:t>
            </w:r>
          </w:p>
          <w:p w:rsidR="0074760A" w:rsidRDefault="00747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светлый, солнечный, радостный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 музыки.</w:t>
            </w:r>
          </w:p>
        </w:tc>
      </w:tr>
    </w:tbl>
    <w:p w:rsidR="0074760A" w:rsidRDefault="0074760A" w:rsidP="0074760A">
      <w:pPr>
        <w:spacing w:after="0"/>
        <w:rPr>
          <w:sz w:val="28"/>
          <w:szCs w:val="28"/>
        </w:rPr>
      </w:pPr>
    </w:p>
    <w:p w:rsidR="00FC3D48" w:rsidRDefault="00FC3D48"/>
    <w:sectPr w:rsidR="00FC3D48" w:rsidSect="00747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4760A"/>
    <w:rsid w:val="0021083C"/>
    <w:rsid w:val="0039104F"/>
    <w:rsid w:val="00415AA0"/>
    <w:rsid w:val="00476CAC"/>
    <w:rsid w:val="004E4C9B"/>
    <w:rsid w:val="004E7FF5"/>
    <w:rsid w:val="00511339"/>
    <w:rsid w:val="0074760A"/>
    <w:rsid w:val="008E7BD9"/>
    <w:rsid w:val="009201AA"/>
    <w:rsid w:val="00C42F2B"/>
    <w:rsid w:val="00DF0BEF"/>
    <w:rsid w:val="00E47407"/>
    <w:rsid w:val="00FC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0"/>
        <o:r id="V:Rule11" type="connector" idref="#_x0000_s1028"/>
        <o:r id="V:Rule12" type="connector" idref="#_x0000_s1026"/>
        <o:r id="V:Rule13" type="connector" idref="#_x0000_s1033"/>
        <o:r id="V:Rule14" type="connector" idref="#_x0000_s1032"/>
        <o:r id="V:Rule15" type="connector" idref="#_x0000_s1034"/>
        <o:r id="V:Rule16" type="connector" idref="#_x0000_s1029"/>
        <o:r id="V:Rule17" type="connector" idref="#_x0000_s1031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7">
    <w:name w:val="Pa17"/>
    <w:basedOn w:val="a"/>
    <w:next w:val="a"/>
    <w:uiPriority w:val="99"/>
    <w:rsid w:val="0074760A"/>
    <w:pPr>
      <w:autoSpaceDE w:val="0"/>
      <w:autoSpaceDN w:val="0"/>
      <w:adjustRightInd w:val="0"/>
      <w:spacing w:after="0" w:line="161" w:lineRule="atLeast"/>
    </w:pPr>
    <w:rPr>
      <w:rFonts w:ascii="PT Serif" w:hAnsi="PT Serif"/>
      <w:sz w:val="24"/>
      <w:szCs w:val="24"/>
    </w:rPr>
  </w:style>
  <w:style w:type="table" w:styleId="a3">
    <w:name w:val="Table Grid"/>
    <w:basedOn w:val="a1"/>
    <w:uiPriority w:val="59"/>
    <w:rsid w:val="0074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2017-05-16T04:26:00Z</dcterms:created>
  <dcterms:modified xsi:type="dcterms:W3CDTF">2017-05-17T00:28:00Z</dcterms:modified>
</cp:coreProperties>
</file>